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7A07" w14:textId="2F582564" w:rsidR="00F43841" w:rsidRDefault="0051578B">
      <w:pPr>
        <w:pStyle w:val="Title"/>
      </w:pPr>
      <w:bookmarkStart w:id="0" w:name="_GoBack"/>
      <w:bookmarkEnd w:id="0"/>
      <w:r>
        <w:t>2020</w:t>
      </w:r>
      <w:r w:rsidR="00F43841">
        <w:t xml:space="preserve"> KENTUCKY EMERGENCY SERVICES CONFERENCE</w:t>
      </w:r>
    </w:p>
    <w:p w14:paraId="4BDE1CCF" w14:textId="77777777" w:rsidR="00F43841" w:rsidRDefault="00F43841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>CALL FOR PAPERS</w:t>
      </w:r>
    </w:p>
    <w:p w14:paraId="230408DE" w14:textId="77777777" w:rsidR="00F43841" w:rsidRDefault="00F43841">
      <w:pPr>
        <w:rPr>
          <w:rFonts w:ascii="Arial" w:hAnsi="Arial"/>
        </w:rPr>
      </w:pPr>
    </w:p>
    <w:p w14:paraId="6CD4F40D" w14:textId="79CCE217" w:rsidR="00F43841" w:rsidRDefault="00F43841">
      <w:pPr>
        <w:rPr>
          <w:rFonts w:ascii="Arial" w:hAnsi="Arial"/>
        </w:rPr>
      </w:pPr>
      <w:r>
        <w:rPr>
          <w:rFonts w:ascii="Arial" w:hAnsi="Arial"/>
          <w:snapToGrid w:val="0"/>
          <w:sz w:val="24"/>
        </w:rPr>
        <w:t xml:space="preserve">The KY Chapters of the </w:t>
      </w:r>
      <w:r>
        <w:rPr>
          <w:rFonts w:ascii="Arial" w:hAnsi="Arial"/>
          <w:b/>
          <w:snapToGrid w:val="0"/>
          <w:sz w:val="24"/>
        </w:rPr>
        <w:t>National Emergency Number Association</w:t>
      </w:r>
      <w:r w:rsidR="00DE3F84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(KENA), </w:t>
      </w:r>
      <w:r>
        <w:rPr>
          <w:rFonts w:ascii="Arial" w:hAnsi="Arial"/>
          <w:b/>
          <w:snapToGrid w:val="0"/>
          <w:sz w:val="24"/>
        </w:rPr>
        <w:t>Association of Professional Communications Officials</w:t>
      </w:r>
      <w:r w:rsidR="00DE3F84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(APCO) and </w:t>
      </w:r>
      <w:r w:rsidRPr="00DE2843">
        <w:rPr>
          <w:rFonts w:ascii="Arial" w:hAnsi="Arial"/>
          <w:b/>
          <w:snapToGrid w:val="0"/>
          <w:sz w:val="24"/>
        </w:rPr>
        <w:t>Kentucky Emergency Management</w:t>
      </w:r>
      <w:r w:rsidR="00647369">
        <w:rPr>
          <w:rFonts w:ascii="Arial" w:hAnsi="Arial"/>
          <w:b/>
          <w:snapToGrid w:val="0"/>
          <w:sz w:val="24"/>
        </w:rPr>
        <w:t xml:space="preserve"> Association</w:t>
      </w:r>
      <w:r w:rsidR="00DE3F84">
        <w:rPr>
          <w:rFonts w:ascii="Arial" w:hAnsi="Arial"/>
          <w:b/>
          <w:snapToGrid w:val="0"/>
          <w:sz w:val="24"/>
        </w:rPr>
        <w:t xml:space="preserve"> </w:t>
      </w:r>
      <w:r w:rsidR="00647369">
        <w:rPr>
          <w:rFonts w:ascii="Arial" w:hAnsi="Arial"/>
          <w:b/>
          <w:snapToGrid w:val="0"/>
          <w:sz w:val="24"/>
        </w:rPr>
        <w:t>(KEMA)</w:t>
      </w:r>
      <w:r>
        <w:rPr>
          <w:rFonts w:ascii="Arial" w:hAnsi="Arial"/>
          <w:snapToGrid w:val="0"/>
          <w:sz w:val="24"/>
        </w:rPr>
        <w:t xml:space="preserve"> are proud to host the</w:t>
      </w:r>
      <w:r>
        <w:rPr>
          <w:rFonts w:ascii="Arial" w:hAnsi="Arial"/>
          <w:b/>
          <w:snapToGrid w:val="0"/>
          <w:sz w:val="24"/>
        </w:rPr>
        <w:t xml:space="preserve"> </w:t>
      </w:r>
      <w:r w:rsidR="0051578B">
        <w:rPr>
          <w:rFonts w:ascii="Arial" w:hAnsi="Arial"/>
          <w:snapToGrid w:val="0"/>
          <w:sz w:val="24"/>
        </w:rPr>
        <w:t xml:space="preserve">2020 </w:t>
      </w:r>
      <w:r>
        <w:rPr>
          <w:rFonts w:ascii="Arial" w:hAnsi="Arial"/>
          <w:snapToGrid w:val="0"/>
          <w:sz w:val="24"/>
        </w:rPr>
        <w:t xml:space="preserve">Kentucky Emergency Services Conference, September </w:t>
      </w:r>
      <w:r w:rsidR="0051578B">
        <w:rPr>
          <w:rFonts w:ascii="Arial" w:hAnsi="Arial"/>
          <w:snapToGrid w:val="0"/>
          <w:sz w:val="24"/>
        </w:rPr>
        <w:t>8</w:t>
      </w:r>
      <w:r>
        <w:rPr>
          <w:rFonts w:ascii="Arial" w:hAnsi="Arial"/>
          <w:snapToGrid w:val="0"/>
          <w:sz w:val="24"/>
        </w:rPr>
        <w:t xml:space="preserve"> - </w:t>
      </w:r>
      <w:r w:rsidR="0051578B">
        <w:rPr>
          <w:rFonts w:ascii="Arial" w:hAnsi="Arial"/>
          <w:snapToGrid w:val="0"/>
          <w:sz w:val="24"/>
        </w:rPr>
        <w:t>11, 2020</w:t>
      </w:r>
      <w:r>
        <w:rPr>
          <w:rFonts w:ascii="Arial" w:hAnsi="Arial"/>
          <w:snapToGrid w:val="0"/>
          <w:sz w:val="24"/>
        </w:rPr>
        <w:t xml:space="preserve"> at the Crowne Plaza Hotel in Louisville, KY. This </w:t>
      </w:r>
      <w:r>
        <w:rPr>
          <w:rFonts w:ascii="Arial" w:hAnsi="Arial"/>
          <w:i/>
          <w:snapToGrid w:val="0"/>
          <w:sz w:val="24"/>
        </w:rPr>
        <w:t xml:space="preserve">Call for Papers </w:t>
      </w:r>
      <w:r>
        <w:rPr>
          <w:rFonts w:ascii="Arial" w:hAnsi="Arial"/>
          <w:snapToGrid w:val="0"/>
          <w:sz w:val="24"/>
        </w:rPr>
        <w:t>invites KENA/APCO members,</w:t>
      </w:r>
      <w:r w:rsidR="00352BBD">
        <w:rPr>
          <w:rFonts w:ascii="Arial" w:hAnsi="Arial"/>
          <w:snapToGrid w:val="0"/>
          <w:sz w:val="24"/>
        </w:rPr>
        <w:t xml:space="preserve"> 911 professionals,</w:t>
      </w:r>
      <w:r>
        <w:rPr>
          <w:rFonts w:ascii="Arial" w:hAnsi="Arial"/>
          <w:snapToGrid w:val="0"/>
          <w:sz w:val="24"/>
        </w:rPr>
        <w:t xml:space="preserve"> industry partners, and educators to submit a written proposal for an educational presentation, workshop</w:t>
      </w:r>
      <w:r w:rsidR="0051578B">
        <w:rPr>
          <w:rFonts w:ascii="Arial" w:hAnsi="Arial"/>
          <w:snapToGrid w:val="0"/>
          <w:sz w:val="24"/>
        </w:rPr>
        <w:t xml:space="preserve">, or panel discussion at the 2020 </w:t>
      </w:r>
      <w:r>
        <w:rPr>
          <w:rFonts w:ascii="Arial" w:hAnsi="Arial"/>
          <w:snapToGrid w:val="0"/>
          <w:sz w:val="24"/>
        </w:rPr>
        <w:t>conference.  Please include the following information in your proposal.</w:t>
      </w:r>
    </w:p>
    <w:p w14:paraId="40A39AE5" w14:textId="77777777" w:rsidR="00F43841" w:rsidRDefault="00F43841">
      <w:pPr>
        <w:rPr>
          <w:rFonts w:ascii="Arial" w:hAnsi="Arial"/>
        </w:rPr>
      </w:pPr>
    </w:p>
    <w:p w14:paraId="5F7A2CEA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 and Title of Presenter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14:paraId="6D19F229" w14:textId="77777777" w:rsidR="00F43841" w:rsidRDefault="00F43841">
      <w:pPr>
        <w:rPr>
          <w:rFonts w:ascii="Arial" w:hAnsi="Arial"/>
          <w:sz w:val="24"/>
        </w:rPr>
      </w:pPr>
    </w:p>
    <w:p w14:paraId="176BF0FA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Organization/Agency Name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"/>
    </w:p>
    <w:p w14:paraId="230877D2" w14:textId="77777777" w:rsidR="00F43841" w:rsidRDefault="00F43841">
      <w:pPr>
        <w:rPr>
          <w:rFonts w:ascii="Arial" w:hAnsi="Arial"/>
          <w:sz w:val="24"/>
        </w:rPr>
      </w:pPr>
    </w:p>
    <w:p w14:paraId="16E97454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Target Audience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 </w:t>
      </w:r>
    </w:p>
    <w:p w14:paraId="15208778" w14:textId="77777777" w:rsidR="00F43841" w:rsidRDefault="00F43841">
      <w:pPr>
        <w:rPr>
          <w:rFonts w:ascii="Arial" w:hAnsi="Arial"/>
          <w:sz w:val="24"/>
        </w:rPr>
      </w:pPr>
    </w:p>
    <w:p w14:paraId="1BF9CEFA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Biography of Presenter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"/>
    </w:p>
    <w:p w14:paraId="59861221" w14:textId="77777777" w:rsidR="00F43841" w:rsidRDefault="00F43841">
      <w:pPr>
        <w:rPr>
          <w:rFonts w:ascii="Arial" w:hAnsi="Arial"/>
          <w:sz w:val="24"/>
        </w:rPr>
      </w:pPr>
    </w:p>
    <w:p w14:paraId="07725681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Presentation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</w:p>
    <w:p w14:paraId="486D5686" w14:textId="77777777" w:rsidR="00F43841" w:rsidRDefault="00F43841">
      <w:pPr>
        <w:rPr>
          <w:rFonts w:ascii="Arial" w:hAnsi="Arial"/>
          <w:sz w:val="24"/>
        </w:rPr>
      </w:pPr>
    </w:p>
    <w:p w14:paraId="259D2D58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Brief Overview of Presentation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14:paraId="19E15A91" w14:textId="77777777" w:rsidR="00F43841" w:rsidRDefault="00F43841">
      <w:pPr>
        <w:rPr>
          <w:rFonts w:ascii="Arial" w:hAnsi="Arial"/>
          <w:sz w:val="24"/>
        </w:rPr>
      </w:pPr>
    </w:p>
    <w:p w14:paraId="755C3F18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Complete address, phone and e-mail of presenter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</w:p>
    <w:p w14:paraId="6EED746D" w14:textId="77777777" w:rsidR="00F43841" w:rsidRDefault="00F43841">
      <w:pPr>
        <w:rPr>
          <w:rFonts w:ascii="Arial" w:hAnsi="Arial"/>
          <w:sz w:val="24"/>
        </w:rPr>
      </w:pPr>
    </w:p>
    <w:p w14:paraId="26986B6A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Audio/Visual needs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14:paraId="405D980D" w14:textId="77777777" w:rsidR="00F43841" w:rsidRDefault="00F43841">
      <w:pPr>
        <w:rPr>
          <w:rFonts w:ascii="Arial" w:hAnsi="Arial"/>
          <w:sz w:val="24"/>
        </w:rPr>
      </w:pPr>
    </w:p>
    <w:p w14:paraId="619EFCB1" w14:textId="77777777" w:rsidR="00F43841" w:rsidRDefault="00F438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description of your submission should be no more than 100 words describing what is most interesting and/or important in your session and how it relates to the target audience.  </w:t>
      </w:r>
      <w:r w:rsidR="004615C1">
        <w:rPr>
          <w:rFonts w:ascii="Arial" w:hAnsi="Arial"/>
          <w:b/>
          <w:sz w:val="24"/>
        </w:rPr>
        <w:t>Education Presentation Proposals</w:t>
      </w:r>
      <w:r w:rsidRPr="004615C1">
        <w:rPr>
          <w:rFonts w:ascii="Arial" w:hAnsi="Arial"/>
          <w:b/>
          <w:sz w:val="24"/>
        </w:rPr>
        <w:t xml:space="preserve"> must be </w:t>
      </w:r>
      <w:r w:rsidR="004615C1">
        <w:rPr>
          <w:rFonts w:ascii="Arial" w:hAnsi="Arial"/>
          <w:b/>
          <w:sz w:val="24"/>
        </w:rPr>
        <w:t>non-</w:t>
      </w:r>
      <w:r w:rsidRPr="004615C1">
        <w:rPr>
          <w:rFonts w:ascii="Arial" w:hAnsi="Arial"/>
          <w:b/>
          <w:sz w:val="24"/>
        </w:rPr>
        <w:t>vendor-specific</w:t>
      </w:r>
      <w:r>
        <w:rPr>
          <w:rFonts w:ascii="Arial" w:hAnsi="Arial"/>
          <w:sz w:val="24"/>
        </w:rPr>
        <w:t xml:space="preserve">. </w:t>
      </w:r>
      <w:r w:rsidR="004615C1">
        <w:rPr>
          <w:rFonts w:ascii="Arial" w:hAnsi="Arial"/>
          <w:sz w:val="24"/>
        </w:rPr>
        <w:t xml:space="preserve">If you are </w:t>
      </w:r>
      <w:r w:rsidR="00C71073">
        <w:rPr>
          <w:rFonts w:ascii="Arial" w:hAnsi="Arial"/>
          <w:sz w:val="24"/>
        </w:rPr>
        <w:t>requesting</w:t>
      </w:r>
      <w:r w:rsidR="004615C1">
        <w:rPr>
          <w:rFonts w:ascii="Arial" w:hAnsi="Arial"/>
          <w:sz w:val="24"/>
        </w:rPr>
        <w:t xml:space="preserve"> a Vendor-specific </w:t>
      </w:r>
      <w:r w:rsidR="00C71073">
        <w:rPr>
          <w:rFonts w:ascii="Arial" w:hAnsi="Arial"/>
          <w:sz w:val="24"/>
        </w:rPr>
        <w:t xml:space="preserve">Industry Partner presentation time slot, please note that in your presentation description. </w:t>
      </w:r>
      <w:r>
        <w:rPr>
          <w:rFonts w:ascii="Arial" w:hAnsi="Arial"/>
          <w:sz w:val="24"/>
        </w:rPr>
        <w:t xml:space="preserve"> </w:t>
      </w:r>
      <w:r w:rsidR="00C71073">
        <w:rPr>
          <w:rFonts w:ascii="Arial" w:hAnsi="Arial"/>
          <w:sz w:val="24"/>
        </w:rPr>
        <w:t xml:space="preserve">Education </w:t>
      </w:r>
      <w:r>
        <w:rPr>
          <w:rFonts w:ascii="Arial" w:hAnsi="Arial"/>
          <w:sz w:val="24"/>
        </w:rPr>
        <w:t>Sessions are scheduled in 1 hour blocks.  If your session would require more time, please advise.</w:t>
      </w:r>
    </w:p>
    <w:p w14:paraId="2B510791" w14:textId="77777777" w:rsidR="00F43841" w:rsidRDefault="00F43841">
      <w:pPr>
        <w:rPr>
          <w:rFonts w:ascii="Arial" w:hAnsi="Arial"/>
          <w:sz w:val="24"/>
        </w:rPr>
      </w:pPr>
    </w:p>
    <w:p w14:paraId="5E9C036A" w14:textId="5C610857" w:rsidR="00F43841" w:rsidRDefault="00817BF4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Please e-mail </w:t>
      </w:r>
      <w:r w:rsidR="00F43841">
        <w:rPr>
          <w:rFonts w:ascii="Arial" w:hAnsi="Arial"/>
          <w:sz w:val="24"/>
        </w:rPr>
        <w:t xml:space="preserve">submissions to </w:t>
      </w:r>
      <w:r w:rsidR="0051578B">
        <w:rPr>
          <w:rFonts w:ascii="Arial" w:hAnsi="Arial"/>
          <w:sz w:val="24"/>
        </w:rPr>
        <w:t>Delanna Moore</w:t>
      </w:r>
      <w:r w:rsidR="00F43841">
        <w:rPr>
          <w:rFonts w:ascii="Arial" w:hAnsi="Arial"/>
          <w:sz w:val="24"/>
        </w:rPr>
        <w:t xml:space="preserve">, KENA/APCO Education Committee:  </w:t>
      </w:r>
      <w:r w:rsidR="0051578B">
        <w:rPr>
          <w:rFonts w:ascii="Arial" w:hAnsi="Arial"/>
          <w:sz w:val="24"/>
        </w:rPr>
        <w:t>dgm8903@gmail.com</w:t>
      </w:r>
      <w:r w:rsidR="00F43841">
        <w:rPr>
          <w:rFonts w:ascii="Arial" w:hAnsi="Arial"/>
          <w:sz w:val="24"/>
        </w:rPr>
        <w:t xml:space="preserve">.  Please call or e-mail with any questions, </w:t>
      </w:r>
      <w:r w:rsidR="00DE3F84">
        <w:rPr>
          <w:rFonts w:ascii="Arial" w:hAnsi="Arial"/>
          <w:sz w:val="24"/>
        </w:rPr>
        <w:t>270-338-2000</w:t>
      </w:r>
      <w:r w:rsidR="0051578B">
        <w:rPr>
          <w:rFonts w:ascii="Arial" w:hAnsi="Arial"/>
          <w:sz w:val="24"/>
        </w:rPr>
        <w:t xml:space="preserve"> or 270-543-0905.</w:t>
      </w:r>
      <w:r w:rsidR="00F43841">
        <w:rPr>
          <w:rFonts w:ascii="Arial" w:hAnsi="Arial"/>
          <w:sz w:val="24"/>
        </w:rPr>
        <w:t xml:space="preserve">  Submissions must be received by</w:t>
      </w:r>
      <w:r w:rsidR="00D136AE">
        <w:rPr>
          <w:rFonts w:ascii="Arial" w:hAnsi="Arial"/>
          <w:sz w:val="24"/>
        </w:rPr>
        <w:t xml:space="preserve"> </w:t>
      </w:r>
      <w:r w:rsidR="0051578B">
        <w:rPr>
          <w:rFonts w:ascii="Arial" w:hAnsi="Arial"/>
          <w:sz w:val="24"/>
        </w:rPr>
        <w:t>April 30, 2020</w:t>
      </w:r>
      <w:r w:rsidR="00F43841">
        <w:rPr>
          <w:rFonts w:ascii="Arial" w:hAnsi="Arial"/>
          <w:sz w:val="24"/>
        </w:rPr>
        <w:t>.  For more inform</w:t>
      </w:r>
      <w:r w:rsidR="0051578B">
        <w:rPr>
          <w:rFonts w:ascii="Arial" w:hAnsi="Arial"/>
          <w:sz w:val="24"/>
        </w:rPr>
        <w:t xml:space="preserve">ation or to register for the 2020 </w:t>
      </w:r>
      <w:r w:rsidR="00F43841">
        <w:rPr>
          <w:rFonts w:ascii="Arial" w:hAnsi="Arial"/>
          <w:sz w:val="24"/>
        </w:rPr>
        <w:t xml:space="preserve">KESC, please go to </w:t>
      </w:r>
      <w:r w:rsidR="00F43841">
        <w:rPr>
          <w:rFonts w:ascii="Arial" w:hAnsi="Arial"/>
          <w:color w:val="0000FF"/>
          <w:sz w:val="24"/>
          <w:u w:val="single"/>
        </w:rPr>
        <w:t>www.kesc.us</w:t>
      </w:r>
    </w:p>
    <w:sectPr w:rsidR="00F43841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43"/>
    <w:rsid w:val="00276C93"/>
    <w:rsid w:val="00352BBD"/>
    <w:rsid w:val="004615C1"/>
    <w:rsid w:val="0051578B"/>
    <w:rsid w:val="005E1F4F"/>
    <w:rsid w:val="00647369"/>
    <w:rsid w:val="0070143A"/>
    <w:rsid w:val="007C2A20"/>
    <w:rsid w:val="00817BF4"/>
    <w:rsid w:val="00A7635E"/>
    <w:rsid w:val="00C71073"/>
    <w:rsid w:val="00D136AE"/>
    <w:rsid w:val="00D30EFE"/>
    <w:rsid w:val="00DE2843"/>
    <w:rsid w:val="00DE3F84"/>
    <w:rsid w:val="00F164FC"/>
    <w:rsid w:val="00F43841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4A283"/>
  <w15:docId w15:val="{781FD4B2-65EA-438B-BB8F-008BA91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KENTUCKY EMERGENCY SERVICES CONFERENCE</vt:lpstr>
    </vt:vector>
  </TitlesOfParts>
  <Company>LPD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KENTUCKY EMERGENCY SERVICES CONFERENCE</dc:title>
  <dc:creator>Todd Sparrow</dc:creator>
  <cp:lastModifiedBy>Garth Wireman</cp:lastModifiedBy>
  <cp:revision>2</cp:revision>
  <cp:lastPrinted>2018-03-08T15:06:00Z</cp:lastPrinted>
  <dcterms:created xsi:type="dcterms:W3CDTF">2020-02-05T21:36:00Z</dcterms:created>
  <dcterms:modified xsi:type="dcterms:W3CDTF">2020-02-05T21:36:00Z</dcterms:modified>
</cp:coreProperties>
</file>